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6EB" w:rsidRDefault="00BB16EB" w:rsidP="001D1960">
      <w:pPr>
        <w:spacing w:after="12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Nemzet Főtere Füzetek – A Magyar Szent Korona</w:t>
      </w:r>
    </w:p>
    <w:p w:rsidR="00BB16EB" w:rsidRDefault="00BB16EB" w:rsidP="001D1960">
      <w:pPr>
        <w:spacing w:before="120" w:after="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  <w:r w:rsidR="001D196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részlet</w:t>
      </w:r>
      <w:r w:rsidR="001D196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-</w:t>
      </w:r>
    </w:p>
    <w:p w:rsidR="001D1960" w:rsidRDefault="001D1960" w:rsidP="001D196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BB16EB" w:rsidRPr="002534BC" w:rsidRDefault="00BB16EB" w:rsidP="001D1960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2534BC">
        <w:rPr>
          <w:rFonts w:ascii="Georgia" w:hAnsi="Georgia"/>
          <w:sz w:val="24"/>
          <w:szCs w:val="24"/>
        </w:rPr>
        <w:t>AZ UTOLSÓ NAGY KALAND</w:t>
      </w:r>
    </w:p>
    <w:p w:rsidR="001D1960" w:rsidRDefault="001D1960" w:rsidP="001D196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1D1960" w:rsidRDefault="001D1960" w:rsidP="001D196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1D1960" w:rsidRDefault="00BB16EB" w:rsidP="001D196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2534BC">
        <w:rPr>
          <w:rFonts w:ascii="Georgia" w:hAnsi="Georgia"/>
          <w:sz w:val="24"/>
          <w:szCs w:val="24"/>
        </w:rPr>
        <w:t xml:space="preserve">„Az Amerikai Egyesült Államok elnöke megállapította, hogy helyénvaló és időszerű visszaadni Magyarország népének Szent István koronáját […]” </w:t>
      </w:r>
    </w:p>
    <w:p w:rsidR="00BB16EB" w:rsidRPr="002534BC" w:rsidRDefault="00BB16EB" w:rsidP="001D1960">
      <w:pPr>
        <w:spacing w:before="120" w:after="0" w:line="240" w:lineRule="auto"/>
        <w:jc w:val="right"/>
        <w:rPr>
          <w:rFonts w:ascii="Georgia" w:hAnsi="Georgia"/>
          <w:sz w:val="24"/>
          <w:szCs w:val="24"/>
        </w:rPr>
      </w:pPr>
      <w:r w:rsidRPr="002534BC">
        <w:rPr>
          <w:rFonts w:ascii="Georgia" w:hAnsi="Georgia"/>
          <w:sz w:val="24"/>
          <w:szCs w:val="24"/>
        </w:rPr>
        <w:t>Magyar-amerikai közös közlemény</w:t>
      </w:r>
    </w:p>
    <w:p w:rsidR="001D1960" w:rsidRDefault="001D1960" w:rsidP="001D196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1D1960" w:rsidRDefault="001D1960" w:rsidP="001D196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152999" w:rsidRDefault="00BB16EB" w:rsidP="001D1960">
      <w:pPr>
        <w:spacing w:after="0" w:line="240" w:lineRule="auto"/>
        <w:jc w:val="both"/>
      </w:pPr>
      <w:r w:rsidRPr="002534BC">
        <w:rPr>
          <w:rFonts w:ascii="Georgia" w:hAnsi="Georgia"/>
          <w:sz w:val="24"/>
          <w:szCs w:val="24"/>
        </w:rPr>
        <w:t xml:space="preserve">A II. világháború idején </w:t>
      </w:r>
      <w:proofErr w:type="spellStart"/>
      <w:r w:rsidRPr="002534BC">
        <w:rPr>
          <w:rFonts w:ascii="Georgia" w:hAnsi="Georgia"/>
          <w:sz w:val="24"/>
          <w:szCs w:val="24"/>
        </w:rPr>
        <w:t>Radvánszky</w:t>
      </w:r>
      <w:proofErr w:type="spellEnd"/>
      <w:r w:rsidRPr="002534BC">
        <w:rPr>
          <w:rFonts w:ascii="Georgia" w:hAnsi="Georgia"/>
          <w:sz w:val="24"/>
          <w:szCs w:val="24"/>
        </w:rPr>
        <w:t xml:space="preserve"> Albert és Perényi Zsigmond koronaőrök többször is tanácskoztak arról, mi történjen a koronázási jelvényekkel veszély esetén. 1944-ig nem szánták el magukat döntő lépésre, megelégedtek azzal, hogy a budai vár páncélkamrájából a vár bombabiztos óvóhelyére vigyék azokat. Szálasi Ferenc nyilas vezér hatalomátvételének előestéjén végül döntésre jutottak: közel száz év után újra elásták a kincseket, ezúttal a koronaőrség szenespincéjében. Ezután titokban a veszprémi sziklabarlangba menekítették, ahol a Magyar Nemzeti Bank értékeit is őrizték. A szovjet hadsereg előretörése miatt az ékszereket Veszprémből Kőszegre, majd Velembe, végül Ausztriába vitték. A koronázási palástot </w:t>
      </w:r>
      <w:proofErr w:type="spellStart"/>
      <w:r w:rsidRPr="002534BC">
        <w:rPr>
          <w:rFonts w:ascii="Georgia" w:hAnsi="Georgia"/>
          <w:sz w:val="24"/>
          <w:szCs w:val="24"/>
        </w:rPr>
        <w:t>Mattsee</w:t>
      </w:r>
      <w:proofErr w:type="spellEnd"/>
      <w:r w:rsidRPr="002534BC">
        <w:rPr>
          <w:rFonts w:ascii="Georgia" w:hAnsi="Georgia"/>
          <w:sz w:val="24"/>
          <w:szCs w:val="24"/>
        </w:rPr>
        <w:t xml:space="preserve"> város plébánosának gondjaira bízták, de ő a Szent Korona elrejtésére nem vállalkozott. Így a koronát, a jogart és az országalmát Szálasi utasítására egy benzineshordóban elásták. Az amerikaiak kihallgatások hosszú sora folytán szereztek tudomást a koronázási jelvények hollétéről. Kiásásuk után előbb a frankfurti Deutsche </w:t>
      </w:r>
      <w:proofErr w:type="spellStart"/>
      <w:r w:rsidRPr="002534BC">
        <w:rPr>
          <w:rFonts w:ascii="Georgia" w:hAnsi="Georgia"/>
          <w:sz w:val="24"/>
          <w:szCs w:val="24"/>
        </w:rPr>
        <w:t>Reichsbankba</w:t>
      </w:r>
      <w:proofErr w:type="spellEnd"/>
      <w:r w:rsidRPr="002534BC">
        <w:rPr>
          <w:rFonts w:ascii="Georgia" w:hAnsi="Georgia"/>
          <w:sz w:val="24"/>
          <w:szCs w:val="24"/>
        </w:rPr>
        <w:t>, majd az Egyesült Államokba vitték azokat. A hidegháború évtizedei alatt sokáig szóba sem kerülhetett a koronaékszerek visszaszállítása, mely már a nemzetközi sajtó figyelmét is magára vonta. A Washington Post 1974-ben „hidegháborús relikviának” nevezte őket, míg végül 1977. november 6-án a lapok közölték az Egyesült Államok Külügy</w:t>
      </w:r>
      <w:r w:rsidR="001D1960">
        <w:rPr>
          <w:rFonts w:ascii="Georgia" w:hAnsi="Georgia"/>
          <w:sz w:val="24"/>
          <w:szCs w:val="24"/>
        </w:rPr>
        <w:t>-</w:t>
      </w:r>
      <w:r w:rsidRPr="002534BC">
        <w:rPr>
          <w:rFonts w:ascii="Georgia" w:hAnsi="Georgia"/>
          <w:sz w:val="24"/>
          <w:szCs w:val="24"/>
        </w:rPr>
        <w:t xml:space="preserve">minisztériumának bejelentését: a koronát jelvényeivel együtt visszaszolgáltatják Magyarországnak. Az eseményre 1978. január 6-án került sor az Országházban. Az Egyesült Államok azonban feltételeket szabott: az átadásnak ünnepélyes és nyilvános keretek között kellett megtörténnie, ezen kívül diplomatikus udvariassággal javasolták, hogy Kádár János pártfőtitkár, a szocialista Magyarország tényleges vezetője ne legyen jelen a ceremónián. Kádár megítélése az 1956-os forradalom és szabadságharc leverésében folytatott szerepe miatt rendkívül kedvezőtlen volt, elsősorban ez indokolta az amerikai döntést. A Szent Koronát és a többi koronázási jelvényt Carter elnök képviseletében Cyrus </w:t>
      </w:r>
      <w:proofErr w:type="spellStart"/>
      <w:r w:rsidRPr="002534BC">
        <w:rPr>
          <w:rFonts w:ascii="Georgia" w:hAnsi="Georgia"/>
          <w:sz w:val="24"/>
          <w:szCs w:val="24"/>
        </w:rPr>
        <w:t>Vance</w:t>
      </w:r>
      <w:proofErr w:type="spellEnd"/>
      <w:r w:rsidRPr="002534BC">
        <w:rPr>
          <w:rFonts w:ascii="Georgia" w:hAnsi="Georgia"/>
          <w:sz w:val="24"/>
          <w:szCs w:val="24"/>
        </w:rPr>
        <w:t xml:space="preserve"> külügyminiszter adta át a magyar küldöttségnek. Az ékszereket az ezredfordulóig a Magyar Nemzeti Múzeum dísztermében állították ki. 1999. december 21-én az Országgyűlés elfogadta a Szent István államalapításának emlékéről és a Szent Koronáról szóló 2000. évi I. törvényt. Ennek értelmében a Szent Koronát a jogarral, az országalmával és a karddal együtt 2000. január 1-jén az Országház kupolacsarnokába szállították át. A koronázási palást műtárgyvédelmi feltételeknek megfelelő, speciális tárolási igénye miatt a Magyar Nemzeti Múzeumban maradt. Az Országgyűlés 2010. december 20-án megalkotta a honvédelemről és a Magyar Honvédségről szóló törvény módosítását: a Magyar Honvédség feladatai közé került a Szent Korona, valamint a koronázási jelvények fegyverhasználati joggal történő őrzése. A Honvéd Koronaőrség 2011. május 30-án tette le esküjét és vette át a Szent Korona őrzését.</w:t>
      </w:r>
    </w:p>
    <w:sectPr w:rsidR="0015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6EB"/>
    <w:rsid w:val="00152999"/>
    <w:rsid w:val="001D1960"/>
    <w:rsid w:val="00BB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37BE"/>
  <w15:chartTrackingRefBased/>
  <w15:docId w15:val="{57C0EABB-C692-4EAB-9FA7-D2066638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B16E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1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Országgyűlés Hivatala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Szigeti Gábor</dc:creator>
  <cp:keywords/>
  <dc:description/>
  <cp:lastModifiedBy>SUCHGY</cp:lastModifiedBy>
  <cp:revision>2</cp:revision>
  <dcterms:created xsi:type="dcterms:W3CDTF">2017-12-18T14:04:00Z</dcterms:created>
  <dcterms:modified xsi:type="dcterms:W3CDTF">2017-12-18T14:54:00Z</dcterms:modified>
</cp:coreProperties>
</file>